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5A96E" w14:textId="684C5523" w:rsidR="005C6010" w:rsidRDefault="005C6010" w:rsidP="005A0174">
      <w:pPr>
        <w:pStyle w:val="Nagwek2"/>
        <w:rPr>
          <w:rFonts w:eastAsia="Times New Roman"/>
          <w:lang w:val="en-IE" w:eastAsia="en-IE"/>
        </w:rPr>
      </w:pPr>
      <w:r>
        <w:rPr>
          <w:rFonts w:eastAsia="Times New Roman"/>
          <w:lang w:val="en-IE" w:eastAsia="en-IE"/>
        </w:rPr>
        <w:t xml:space="preserve">Annex I – template for the </w:t>
      </w:r>
      <w:r w:rsidR="00AF098E" w:rsidRPr="00AF098E">
        <w:rPr>
          <w:rFonts w:eastAsia="Times New Roman"/>
          <w:lang w:val="en-IE" w:eastAsia="en-IE"/>
        </w:rPr>
        <w:t>record of categories of processing activities carried out on behalf of a controller</w:t>
      </w:r>
    </w:p>
    <w:p w14:paraId="5DB38F25" w14:textId="77777777" w:rsidR="006C540E" w:rsidRDefault="006C540E" w:rsidP="00570142">
      <w:pPr>
        <w:spacing w:after="0"/>
        <w:rPr>
          <w:rFonts w:ascii="Times New Roman" w:eastAsia="Times New Roman" w:hAnsi="Times New Roman" w:cs="Times New Roman"/>
          <w:color w:val="0E101A"/>
          <w:lang w:val="en-IE" w:eastAsia="en-IE"/>
        </w:rPr>
      </w:pPr>
    </w:p>
    <w:p w14:paraId="0C065457" w14:textId="7FED25B8" w:rsidR="00AF098E" w:rsidRDefault="00570142" w:rsidP="006C540E">
      <w:pPr>
        <w:spacing w:after="0"/>
        <w:jc w:val="both"/>
        <w:rPr>
          <w:rFonts w:ascii="Times New Roman" w:eastAsia="Times New Roman" w:hAnsi="Times New Roman" w:cs="Times New Roman"/>
          <w:color w:val="0E101A"/>
          <w:lang w:val="en-IE" w:eastAsia="en-IE"/>
        </w:rPr>
      </w:pPr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Based on Article 31(2) of Regulation (EU) 2018/1725, each processor shall maintain a record of all categories of processing activities carried out on behalf of a controller. The list of fields presented in this table fulfils the requirements described in the Regulation. The processors may use it</w:t>
      </w:r>
      <w:r w:rsidR="001158A9">
        <w:rPr>
          <w:rFonts w:ascii="Times New Roman" w:eastAsia="Times New Roman" w:hAnsi="Times New Roman" w:cs="Times New Roman"/>
          <w:color w:val="0E101A"/>
          <w:lang w:val="en-IE" w:eastAsia="en-IE"/>
        </w:rPr>
        <w:t xml:space="preserve"> </w:t>
      </w:r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as a template for the required record of the categories of processing activities carried out on behalf of a European Commission for the Erasmus+ and European Solidarity Corps decentralised actions managed by the National Agencies. The processors should keep the record for audit purposes for the data retention period defined in the privacy statement (</w:t>
      </w:r>
      <w:hyperlink r:id="rId8" w:history="1">
        <w:r w:rsidRPr="00E50085">
          <w:rPr>
            <w:rStyle w:val="Hipercze"/>
            <w:rFonts w:ascii="Times New Roman" w:eastAsia="Times New Roman" w:hAnsi="Times New Roman" w:cs="Times New Roman"/>
            <w:lang w:val="en-IE" w:eastAsia="en-IE"/>
          </w:rPr>
          <w:t>https://ec.europa.eu/erasmus-esc-personal-data</w:t>
        </w:r>
      </w:hyperlink>
      <w:r w:rsidRPr="00570142">
        <w:rPr>
          <w:rFonts w:ascii="Times New Roman" w:eastAsia="Times New Roman" w:hAnsi="Times New Roman" w:cs="Times New Roman"/>
          <w:color w:val="0E101A"/>
          <w:lang w:val="en-IE" w:eastAsia="en-IE"/>
        </w:rPr>
        <w:t>).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77"/>
        <w:gridCol w:w="1093"/>
        <w:gridCol w:w="1069"/>
        <w:gridCol w:w="1762"/>
        <w:gridCol w:w="379"/>
        <w:gridCol w:w="1743"/>
        <w:gridCol w:w="240"/>
        <w:gridCol w:w="1503"/>
        <w:gridCol w:w="1143"/>
        <w:gridCol w:w="2143"/>
        <w:gridCol w:w="2146"/>
      </w:tblGrid>
      <w:tr w:rsidR="008045B9" w:rsidRPr="005A0174" w14:paraId="704A9BA5" w14:textId="77777777" w:rsidTr="008D7F1D">
        <w:trPr>
          <w:gridAfter w:val="3"/>
          <w:wAfter w:w="1764" w:type="pct"/>
          <w:trHeight w:val="567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8C40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7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47D8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0615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1A96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5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C6DC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1EBEC4E2" w14:textId="77777777" w:rsidTr="008045B9">
        <w:trPr>
          <w:trHeight w:val="1019"/>
        </w:trPr>
        <w:tc>
          <w:tcPr>
            <w:tcW w:w="198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941EBD8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Name and contact details</w:t>
            </w: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br/>
              <w:t>(for publication to the general public)</w:t>
            </w:r>
          </w:p>
        </w:tc>
        <w:tc>
          <w:tcPr>
            <w:tcW w:w="16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FDA"/>
            <w:vAlign w:val="center"/>
            <w:hideMark/>
          </w:tcPr>
          <w:p w14:paraId="7101B4AD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Data Protection Officer</w:t>
            </w: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br/>
              <w:t>(if applicable)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0164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21F0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10091D01" w14:textId="77777777" w:rsidTr="008045B9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3C2CF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353A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A41F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1FFE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065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AFFD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791DC5AD" w14:textId="77777777" w:rsidTr="008045B9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7A24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9B8E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86AE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90DB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568DB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46AEE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04367122" w14:textId="77777777" w:rsidTr="008045B9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7E48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Email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A358C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07D6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Email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7DA0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42607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BA27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3C61103E" w14:textId="77777777" w:rsidTr="008045B9">
        <w:trPr>
          <w:trHeight w:val="401"/>
        </w:trPr>
        <w:tc>
          <w:tcPr>
            <w:tcW w:w="1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C81E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Telephone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00B87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11B6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color w:val="000000"/>
                <w:sz w:val="16"/>
                <w:szCs w:val="16"/>
                <w:lang w:val="en-IE" w:eastAsia="en-IE"/>
              </w:rPr>
              <w:t>Telephone</w:t>
            </w:r>
          </w:p>
        </w:tc>
        <w:tc>
          <w:tcPr>
            <w:tcW w:w="8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A86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C0F1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D4D6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7094300B" w14:textId="77777777" w:rsidTr="008045B9">
        <w:trPr>
          <w:trHeight w:val="272"/>
        </w:trPr>
        <w:tc>
          <w:tcPr>
            <w:tcW w:w="10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52B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4F4F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57A0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8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B5F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CA3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E009D" w14:textId="77777777" w:rsidR="008045B9" w:rsidRPr="005A0174" w:rsidRDefault="008045B9" w:rsidP="005C601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678E94C0" w14:textId="77777777" w:rsidTr="008045B9">
        <w:trPr>
          <w:trHeight w:val="1019"/>
        </w:trPr>
        <w:tc>
          <w:tcPr>
            <w:tcW w:w="1062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040FAF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  <w:t>Name of the processing operation</w:t>
            </w:r>
          </w:p>
        </w:tc>
        <w:tc>
          <w:tcPr>
            <w:tcW w:w="2545" w:type="pct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6DA5F74" w14:textId="6754B580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Controller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1437EE1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Transfer to third countries or international organisations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5671F16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Description of the technical and organisational security measures</w:t>
            </w:r>
          </w:p>
        </w:tc>
      </w:tr>
      <w:tr w:rsidR="008045B9" w:rsidRPr="005A0174" w14:paraId="2C06AE83" w14:textId="77777777" w:rsidTr="008045B9">
        <w:trPr>
          <w:trHeight w:val="567"/>
        </w:trPr>
        <w:tc>
          <w:tcPr>
            <w:tcW w:w="1062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847B" w14:textId="77777777" w:rsidR="008045B9" w:rsidRPr="005A0174" w:rsidRDefault="008045B9" w:rsidP="005C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IE" w:eastAsia="en-IE"/>
              </w:rPr>
            </w:pP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A0050C1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Name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26CF6E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Address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0F0AE91" w14:textId="77777777" w:rsidR="008045B9" w:rsidRPr="005A0174" w:rsidRDefault="008045B9" w:rsidP="005C60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  <w:t>Contact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95AE9" w14:textId="77777777" w:rsidR="008045B9" w:rsidRPr="005A0174" w:rsidRDefault="008045B9" w:rsidP="005C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14987" w14:textId="77777777" w:rsidR="008045B9" w:rsidRPr="005A0174" w:rsidRDefault="008045B9" w:rsidP="005C60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IE" w:eastAsia="en-IE"/>
              </w:rPr>
            </w:pPr>
          </w:p>
        </w:tc>
      </w:tr>
      <w:tr w:rsidR="008045B9" w:rsidRPr="005A0174" w14:paraId="1D1B117A" w14:textId="77777777" w:rsidTr="008045B9">
        <w:trPr>
          <w:trHeight w:val="1291"/>
        </w:trPr>
        <w:tc>
          <w:tcPr>
            <w:tcW w:w="1062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1A6C1" w14:textId="5D0CD9F5" w:rsidR="008045B9" w:rsidRPr="005A0174" w:rsidRDefault="008045B9" w:rsidP="005A0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Erasmus+ and European Solidarity Corps (2021-2027): grant management and organisation registration for decentralised actions</w:t>
            </w:r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 (</w:t>
            </w:r>
            <w:hyperlink r:id="rId9" w:history="1">
              <w:r w:rsidRPr="00064F4B">
                <w:rPr>
                  <w:rStyle w:val="Hipercze"/>
                  <w:rFonts w:ascii="Arial" w:eastAsia="Times New Roman" w:hAnsi="Arial" w:cs="Arial"/>
                  <w:sz w:val="16"/>
                  <w:szCs w:val="16"/>
                  <w:lang w:val="en-IE" w:eastAsia="en-IE"/>
                </w:rPr>
                <w:t>https://ec.europa.eu/erasmus-esc-personal-data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 xml:space="preserve">, </w:t>
            </w:r>
            <w:r w:rsidRPr="00A926E1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DPR-EC-06826</w:t>
            </w:r>
            <w:r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)</w:t>
            </w:r>
          </w:p>
        </w:tc>
        <w:tc>
          <w:tcPr>
            <w:tcW w:w="9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0891" w14:textId="77777777" w:rsidR="008045B9" w:rsidRPr="005A0174" w:rsidRDefault="008045B9" w:rsidP="005A0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European Commission: Education, Youth, Sport and Culture (EAC)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05CF8" w14:textId="77777777" w:rsidR="008045B9" w:rsidRPr="005A0174" w:rsidRDefault="008045B9" w:rsidP="005A0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Directorate-General for Education and Culture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>European Commission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 xml:space="preserve">1049 </w:t>
            </w:r>
            <w:proofErr w:type="spellStart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Bruxelles</w:t>
            </w:r>
            <w:proofErr w:type="spellEnd"/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/Brussel</w:t>
            </w: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br/>
              <w:t>Belgium</w:t>
            </w:r>
          </w:p>
        </w:tc>
        <w:tc>
          <w:tcPr>
            <w:tcW w:w="8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7C13" w14:textId="77777777" w:rsidR="008045B9" w:rsidRPr="005A0174" w:rsidRDefault="00E0760A" w:rsidP="005A0174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16"/>
                <w:szCs w:val="16"/>
                <w:u w:val="single"/>
                <w:lang w:val="en-IE" w:eastAsia="en-IE"/>
              </w:rPr>
            </w:pPr>
            <w:hyperlink r:id="rId10" w:history="1">
              <w:r w:rsidR="008045B9" w:rsidRPr="005A0174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val="en-IE" w:eastAsia="en-IE"/>
                </w:rPr>
                <w:t>eu-erasmus-esc-personal-data@ec.europa.eu</w:t>
              </w:r>
            </w:hyperlink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873E1" w14:textId="26894D8B" w:rsidR="008045B9" w:rsidRPr="005A0174" w:rsidRDefault="008045B9" w:rsidP="005A0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  <w:r w:rsidR="00313ED8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(optional)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2276D" w14:textId="77777777" w:rsidR="008045B9" w:rsidRPr="005A0174" w:rsidRDefault="008045B9" w:rsidP="005A017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</w:pPr>
            <w:r w:rsidRPr="005A0174">
              <w:rPr>
                <w:rFonts w:ascii="Arial" w:eastAsia="Times New Roman" w:hAnsi="Arial" w:cs="Arial"/>
                <w:sz w:val="16"/>
                <w:szCs w:val="16"/>
                <w:lang w:val="en-IE" w:eastAsia="en-IE"/>
              </w:rPr>
              <w:t> </w:t>
            </w:r>
          </w:p>
        </w:tc>
      </w:tr>
    </w:tbl>
    <w:p w14:paraId="3A1DF097" w14:textId="32572A94" w:rsidR="005C6010" w:rsidRPr="002542C5" w:rsidRDefault="005C6010" w:rsidP="00B70617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E101A"/>
          <w:sz w:val="16"/>
          <w:szCs w:val="16"/>
          <w:lang w:val="en-IE" w:eastAsia="en-IE"/>
        </w:rPr>
      </w:pPr>
    </w:p>
    <w:sectPr w:rsidR="005C6010" w:rsidRPr="002542C5" w:rsidSect="0057014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74BC" w14:textId="77777777" w:rsidR="00034B46" w:rsidRDefault="00034B46" w:rsidP="00034B46">
      <w:pPr>
        <w:spacing w:after="0" w:line="240" w:lineRule="auto"/>
      </w:pPr>
      <w:r>
        <w:separator/>
      </w:r>
    </w:p>
  </w:endnote>
  <w:endnote w:type="continuationSeparator" w:id="0">
    <w:p w14:paraId="1BEE62F8" w14:textId="77777777" w:rsidR="00034B46" w:rsidRDefault="00034B46" w:rsidP="00034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8A3F0" w14:textId="77777777" w:rsidR="00154C46" w:rsidRDefault="00154C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6C08" w14:textId="77777777" w:rsidR="00154C46" w:rsidRDefault="00154C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17ECA" w14:textId="77777777" w:rsidR="00154C46" w:rsidRDefault="00154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2ED69" w14:textId="77777777" w:rsidR="00034B46" w:rsidRDefault="00034B46" w:rsidP="00034B46">
      <w:pPr>
        <w:spacing w:after="0" w:line="240" w:lineRule="auto"/>
      </w:pPr>
      <w:r>
        <w:separator/>
      </w:r>
    </w:p>
  </w:footnote>
  <w:footnote w:type="continuationSeparator" w:id="0">
    <w:p w14:paraId="71BF3A51" w14:textId="77777777" w:rsidR="00034B46" w:rsidRDefault="00034B46" w:rsidP="00034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A85E0" w14:textId="77777777" w:rsidR="00154C46" w:rsidRDefault="00154C4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6F5E" w14:textId="77777777" w:rsidR="00154C46" w:rsidRDefault="00154C4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A28F" w14:textId="77777777" w:rsidR="00154C46" w:rsidRDefault="00154C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92F5A"/>
    <w:multiLevelType w:val="hybridMultilevel"/>
    <w:tmpl w:val="E9EED24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441F1A"/>
    <w:multiLevelType w:val="multilevel"/>
    <w:tmpl w:val="C5A27E0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D554C7"/>
    <w:multiLevelType w:val="hybridMultilevel"/>
    <w:tmpl w:val="7B4C855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1928666">
    <w:abstractNumId w:val="1"/>
  </w:num>
  <w:num w:numId="2" w16cid:durableId="1005716868">
    <w:abstractNumId w:val="1"/>
  </w:num>
  <w:num w:numId="3" w16cid:durableId="938874779">
    <w:abstractNumId w:val="2"/>
  </w:num>
  <w:num w:numId="4" w16cid:durableId="82143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07"/>
    <w:rsid w:val="00034B46"/>
    <w:rsid w:val="00061917"/>
    <w:rsid w:val="00064343"/>
    <w:rsid w:val="0009524F"/>
    <w:rsid w:val="001116ED"/>
    <w:rsid w:val="00111EEC"/>
    <w:rsid w:val="001158A9"/>
    <w:rsid w:val="00154C46"/>
    <w:rsid w:val="001640BF"/>
    <w:rsid w:val="001C066E"/>
    <w:rsid w:val="001E2C3C"/>
    <w:rsid w:val="00217915"/>
    <w:rsid w:val="002203CC"/>
    <w:rsid w:val="00250E24"/>
    <w:rsid w:val="002542C5"/>
    <w:rsid w:val="00275B4D"/>
    <w:rsid w:val="00295D61"/>
    <w:rsid w:val="002B021A"/>
    <w:rsid w:val="002C561A"/>
    <w:rsid w:val="00313ED8"/>
    <w:rsid w:val="003303E0"/>
    <w:rsid w:val="00390FA7"/>
    <w:rsid w:val="003925FF"/>
    <w:rsid w:val="003C3A0B"/>
    <w:rsid w:val="00410A1A"/>
    <w:rsid w:val="00474CC1"/>
    <w:rsid w:val="004A414B"/>
    <w:rsid w:val="00511753"/>
    <w:rsid w:val="00513EE4"/>
    <w:rsid w:val="005410BD"/>
    <w:rsid w:val="00541A81"/>
    <w:rsid w:val="00570142"/>
    <w:rsid w:val="00572858"/>
    <w:rsid w:val="005A0174"/>
    <w:rsid w:val="005C6010"/>
    <w:rsid w:val="006005A4"/>
    <w:rsid w:val="00686D73"/>
    <w:rsid w:val="006C4779"/>
    <w:rsid w:val="006C540E"/>
    <w:rsid w:val="006F250D"/>
    <w:rsid w:val="00793964"/>
    <w:rsid w:val="007E46A5"/>
    <w:rsid w:val="007F40CA"/>
    <w:rsid w:val="008045B9"/>
    <w:rsid w:val="00876BF2"/>
    <w:rsid w:val="008A5276"/>
    <w:rsid w:val="008D7F1D"/>
    <w:rsid w:val="008F533B"/>
    <w:rsid w:val="0093037D"/>
    <w:rsid w:val="009365E3"/>
    <w:rsid w:val="00955F51"/>
    <w:rsid w:val="00966044"/>
    <w:rsid w:val="009C5AA0"/>
    <w:rsid w:val="00A04186"/>
    <w:rsid w:val="00A17AB5"/>
    <w:rsid w:val="00A55C9A"/>
    <w:rsid w:val="00A76F81"/>
    <w:rsid w:val="00A926E1"/>
    <w:rsid w:val="00AE24F0"/>
    <w:rsid w:val="00AF098E"/>
    <w:rsid w:val="00B123DB"/>
    <w:rsid w:val="00B42F56"/>
    <w:rsid w:val="00B502F0"/>
    <w:rsid w:val="00B70617"/>
    <w:rsid w:val="00BD42C8"/>
    <w:rsid w:val="00BD4E9D"/>
    <w:rsid w:val="00C04107"/>
    <w:rsid w:val="00C10F2E"/>
    <w:rsid w:val="00C741CA"/>
    <w:rsid w:val="00C813A8"/>
    <w:rsid w:val="00C82B24"/>
    <w:rsid w:val="00C85834"/>
    <w:rsid w:val="00CA72D4"/>
    <w:rsid w:val="00CE1372"/>
    <w:rsid w:val="00D13218"/>
    <w:rsid w:val="00D3304E"/>
    <w:rsid w:val="00D40DCA"/>
    <w:rsid w:val="00D82FE3"/>
    <w:rsid w:val="00D84C1D"/>
    <w:rsid w:val="00DC7E24"/>
    <w:rsid w:val="00DD6CDC"/>
    <w:rsid w:val="00E0760A"/>
    <w:rsid w:val="00E30816"/>
    <w:rsid w:val="00E43EEC"/>
    <w:rsid w:val="00E76726"/>
    <w:rsid w:val="00EA6998"/>
    <w:rsid w:val="00F121A3"/>
    <w:rsid w:val="00F33561"/>
    <w:rsid w:val="00F52FDD"/>
    <w:rsid w:val="00F8191A"/>
    <w:rsid w:val="00FE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791D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1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0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styleId="Pogrubienie">
    <w:name w:val="Strong"/>
    <w:basedOn w:val="Domylnaczcionkaakapitu"/>
    <w:uiPriority w:val="22"/>
    <w:qFormat/>
    <w:rsid w:val="005410BD"/>
    <w:rPr>
      <w:b/>
      <w:bCs/>
    </w:rPr>
  </w:style>
  <w:style w:type="paragraph" w:customStyle="1" w:styleId="ql-indent-1">
    <w:name w:val="ql-indent-1"/>
    <w:basedOn w:val="Normalny"/>
    <w:rsid w:val="0054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character" w:customStyle="1" w:styleId="Nagwek1Znak">
    <w:name w:val="Nagłówek 1 Znak"/>
    <w:basedOn w:val="Domylnaczcionkaakapitu"/>
    <w:link w:val="Nagwek1"/>
    <w:uiPriority w:val="9"/>
    <w:rsid w:val="005410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410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5410B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0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0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640BF"/>
    <w:rPr>
      <w:color w:val="0000FF" w:themeColor="hyperlink"/>
      <w:u w:val="single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1640B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4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04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4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4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418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E544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F56"/>
  </w:style>
  <w:style w:type="paragraph" w:styleId="Stopka">
    <w:name w:val="footer"/>
    <w:basedOn w:val="Normalny"/>
    <w:link w:val="StopkaZnak"/>
    <w:uiPriority w:val="99"/>
    <w:unhideWhenUsed/>
    <w:rsid w:val="00B42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F56"/>
  </w:style>
  <w:style w:type="paragraph" w:styleId="Tekstdymka">
    <w:name w:val="Balloon Text"/>
    <w:basedOn w:val="Normalny"/>
    <w:link w:val="TekstdymkaZnak"/>
    <w:uiPriority w:val="99"/>
    <w:semiHidden/>
    <w:unhideWhenUsed/>
    <w:rsid w:val="00D1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rasmus-esc-personal-dat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u-erasmus-esc-personal-data@ec.europa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erasmus-esc-personal-dat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3C784-2FD4-4A77-8CBB-EBE06B25D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1546</Characters>
  <Application>Microsoft Office Word</Application>
  <DocSecurity>0</DocSecurity>
  <Lines>41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2023-01-18T11:49:00Z</dcterms:created>
  <dcterms:modified xsi:type="dcterms:W3CDTF">2023-01-18T11:58:00Z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2022-06-16T13:35:02Z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7aded419-5ba2-4790-86ac-9c07bf2cf380</vt:lpwstr>
  </property>
  <property fmtid="{D5CDD505-2E9C-101B-9397-08002B2CF9AE}" pid="8" name="MSIP_Label_6bd9ddd1-4d20-43f6-abfa-fc3c07406f94_ContentBits">
    <vt:lpwstr>0</vt:lpwstr>
  </property>
</Properties>
</file>